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230E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 xml:space="preserve"> </w:t>
      </w:r>
      <w:r>
        <w:rPr>
          <w:rFonts w:ascii="黑体" w:eastAsia="黑体"/>
          <w:b/>
          <w:sz w:val="30"/>
          <w:szCs w:val="30"/>
        </w:rPr>
        <w:t xml:space="preserve">    </w:t>
      </w:r>
      <w:r>
        <w:rPr>
          <w:rFonts w:hint="eastAsia" w:ascii="黑体" w:eastAsia="黑体"/>
          <w:b/>
          <w:sz w:val="30"/>
          <w:szCs w:val="30"/>
        </w:rPr>
        <w:t>中国人民大学经济学院博士学位论文开题申请书</w:t>
      </w:r>
    </w:p>
    <w:tbl>
      <w:tblPr>
        <w:tblStyle w:val="4"/>
        <w:tblpPr w:leftFromText="180" w:rightFromText="180" w:horzAnchor="margin" w:tblpY="639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23"/>
        <w:gridCol w:w="2268"/>
        <w:gridCol w:w="2539"/>
      </w:tblGrid>
      <w:tr w14:paraId="7B31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1980" w:type="dxa"/>
            <w:shd w:val="clear" w:color="auto" w:fill="auto"/>
            <w:vAlign w:val="center"/>
          </w:tcPr>
          <w:p w14:paraId="4B80B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4D81A2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712D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DE7A854">
            <w:pPr>
              <w:rPr>
                <w:szCs w:val="21"/>
              </w:rPr>
            </w:pPr>
          </w:p>
        </w:tc>
      </w:tr>
      <w:tr w14:paraId="47BA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shd w:val="clear" w:color="auto" w:fill="auto"/>
            <w:vAlign w:val="center"/>
          </w:tcPr>
          <w:p w14:paraId="31032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专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202577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E239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7B9A350">
            <w:pPr>
              <w:jc w:val="center"/>
              <w:rPr>
                <w:szCs w:val="21"/>
              </w:rPr>
            </w:pPr>
          </w:p>
        </w:tc>
      </w:tr>
      <w:tr w14:paraId="1B9A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693A40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是否已完成培养方案中全部学分要求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14:paraId="7AC2BB5E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是，已完成培养方案中x</w:t>
            </w:r>
            <w:r>
              <w:rPr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学分</w:t>
            </w:r>
          </w:p>
        </w:tc>
      </w:tr>
      <w:tr w14:paraId="2EF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0" w:type="dxa"/>
            <w:shd w:val="clear" w:color="auto" w:fill="auto"/>
            <w:vAlign w:val="center"/>
          </w:tcPr>
          <w:p w14:paraId="223801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综合考试成绩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997B30E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BCFB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参加综合考试日期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FAC8B4">
            <w:pPr>
              <w:rPr>
                <w:szCs w:val="21"/>
              </w:rPr>
            </w:pPr>
          </w:p>
        </w:tc>
      </w:tr>
      <w:tr w14:paraId="3553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0" w:type="dxa"/>
            <w:shd w:val="clear" w:color="auto" w:fill="auto"/>
            <w:vAlign w:val="center"/>
          </w:tcPr>
          <w:p w14:paraId="233B48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拟定学位论文题目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34582A17">
            <w:pPr>
              <w:jc w:val="center"/>
              <w:rPr>
                <w:szCs w:val="21"/>
              </w:rPr>
            </w:pPr>
          </w:p>
        </w:tc>
      </w:tr>
      <w:tr w14:paraId="7EF7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0" w:type="dxa"/>
            <w:shd w:val="clear" w:color="auto" w:fill="auto"/>
            <w:vAlign w:val="center"/>
          </w:tcPr>
          <w:p w14:paraId="61C502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5E0B9F9E">
            <w:pPr>
              <w:rPr>
                <w:szCs w:val="21"/>
              </w:rPr>
            </w:pPr>
          </w:p>
        </w:tc>
      </w:tr>
      <w:tr w14:paraId="39FE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8" w:hRule="atLeast"/>
        </w:trPr>
        <w:tc>
          <w:tcPr>
            <w:tcW w:w="9310" w:type="dxa"/>
            <w:gridSpan w:val="4"/>
            <w:shd w:val="clear" w:color="auto" w:fill="auto"/>
          </w:tcPr>
          <w:p w14:paraId="6F74DD0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开题报告书全文（可另附页。标准格式可以在微人大-研究生教育信息系统-培养管理-我的论文开题应用中下载。字数不少于</w:t>
            </w:r>
            <w:r>
              <w:rPr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>000字，其中文献综述不少于6000字。须于举行开题报告会前一周提交开题报告委员会成员）：</w:t>
            </w:r>
          </w:p>
          <w:p w14:paraId="714F544A">
            <w:pPr>
              <w:rPr>
                <w:color w:val="FF0000"/>
                <w:szCs w:val="21"/>
              </w:rPr>
            </w:pPr>
          </w:p>
          <w:p w14:paraId="76E43E63">
            <w:pPr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备注（</w:t>
            </w:r>
            <w:r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  <w:t>正式</w:t>
            </w:r>
            <w:r>
              <w:rPr>
                <w:rFonts w:hint="eastAsia"/>
                <w:color w:val="FF0000"/>
                <w:szCs w:val="21"/>
                <w:highlight w:val="yellow"/>
              </w:rPr>
              <w:t>填写时请删除</w:t>
            </w:r>
            <w:r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  <w:t>标黄部分</w:t>
            </w:r>
            <w:bookmarkStart w:id="0" w:name="_GoBack"/>
            <w:bookmarkEnd w:id="0"/>
            <w:r>
              <w:rPr>
                <w:rFonts w:hint="eastAsia"/>
                <w:color w:val="FF0000"/>
                <w:szCs w:val="21"/>
                <w:highlight w:val="yellow"/>
              </w:rPr>
              <w:t>）：</w:t>
            </w:r>
          </w:p>
          <w:p w14:paraId="0B618E80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开题报告书应当具有如下内容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38A48277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一、选题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1A2DF164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1、论文题目所涉及的研究对象（范围）及其界定；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6F923ADA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2、论文题目选择的依据和理由；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57E8BFDE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二、文献综述：（不少于4000字）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17159F76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1、 已获得的文献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3393365A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2、 作者已具备的知识基础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3198F549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3、 从已获得文献中提炼的概念框架和研究背景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5406BC26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三、研究方法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216CD459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四、论文拟完成的知识创新（对本学科发展的理论、知识、研究视角或其他方面的贡献等）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671B2C4D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五、论文工作大纲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187F7B3D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1、章节目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6DA790E6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2、章节目安排的逻辑结构或逻辑联系说明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506EBB2B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六、主要参考文献</w:t>
            </w:r>
          </w:p>
          <w:p w14:paraId="430F44F3">
            <w:pPr>
              <w:rPr>
                <w:rFonts w:ascii="宋体" w:hAnsi="宋体"/>
                <w:szCs w:val="21"/>
                <w:shd w:val="pct15" w:color="auto" w:fill="FFFFFF"/>
              </w:rPr>
            </w:pPr>
          </w:p>
          <w:p w14:paraId="3BD5006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申请人（亲笔签名）：                </w:t>
            </w:r>
          </w:p>
          <w:p w14:paraId="757E7A36">
            <w:pPr>
              <w:jc w:val="right"/>
              <w:rPr>
                <w:sz w:val="24"/>
              </w:rPr>
            </w:pPr>
          </w:p>
          <w:p w14:paraId="10236C4C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279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10" w:type="dxa"/>
            <w:gridSpan w:val="4"/>
            <w:shd w:val="clear" w:color="auto" w:fill="auto"/>
          </w:tcPr>
          <w:p w14:paraId="6B8453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导师意见：</w:t>
            </w:r>
            <w:r>
              <w:rPr>
                <w:b/>
                <w:szCs w:val="21"/>
              </w:rPr>
              <w:t xml:space="preserve"> </w:t>
            </w:r>
          </w:p>
          <w:p w14:paraId="4E76B364">
            <w:pPr>
              <w:rPr>
                <w:sz w:val="24"/>
              </w:rPr>
            </w:pPr>
          </w:p>
          <w:p w14:paraId="63C8A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导师已审定开题报告申请，同意推荐其参加开题。</w:t>
            </w:r>
          </w:p>
          <w:p w14:paraId="55D1444C">
            <w:pPr>
              <w:rPr>
                <w:sz w:val="24"/>
              </w:rPr>
            </w:pPr>
          </w:p>
          <w:p w14:paraId="5835F83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导师（签名）：                </w:t>
            </w:r>
          </w:p>
          <w:p w14:paraId="297F4ED0">
            <w:pPr>
              <w:jc w:val="right"/>
              <w:rPr>
                <w:sz w:val="24"/>
              </w:rPr>
            </w:pPr>
          </w:p>
          <w:p w14:paraId="13FF4154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</w:tc>
      </w:tr>
    </w:tbl>
    <w:p w14:paraId="5CEF69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7"/>
    <w:rsid w:val="00010DF7"/>
    <w:rsid w:val="00035985"/>
    <w:rsid w:val="001060E2"/>
    <w:rsid w:val="0013594F"/>
    <w:rsid w:val="00196116"/>
    <w:rsid w:val="001D61BE"/>
    <w:rsid w:val="00204637"/>
    <w:rsid w:val="00255EAF"/>
    <w:rsid w:val="00355FA6"/>
    <w:rsid w:val="00417595"/>
    <w:rsid w:val="004B3A93"/>
    <w:rsid w:val="004E21E5"/>
    <w:rsid w:val="00585524"/>
    <w:rsid w:val="005F1FCA"/>
    <w:rsid w:val="00793257"/>
    <w:rsid w:val="007C6FD6"/>
    <w:rsid w:val="008C3E0F"/>
    <w:rsid w:val="00C4115A"/>
    <w:rsid w:val="00D5569F"/>
    <w:rsid w:val="00D90894"/>
    <w:rsid w:val="00DB4419"/>
    <w:rsid w:val="00DD1727"/>
    <w:rsid w:val="5A94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453</Characters>
  <Lines>4</Lines>
  <Paragraphs>1</Paragraphs>
  <TotalTime>8</TotalTime>
  <ScaleCrop>false</ScaleCrop>
  <LinksUpToDate>false</LinksUpToDate>
  <CharactersWithSpaces>612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2022-05-21T07:04:00Z</dcterms:created>
  <dc:creator>apple</dc:creator>
  <cp:lastModifiedBy>美贺</cp:lastModifiedBy>
  <dcterms:modified xsi:type="dcterms:W3CDTF">2025-05-29T11:00:40Z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eyJoZGlkIjoiZDM0YjBjYjI4Y2I3Y2Q2NmQxYzAzZWE4ODYzZTQ5NGMiLCJ1c2VySWQiOiI1MjgwMzAwMjkifQ==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6E5A90BCE6E94A828C9DAB6092BC4E32_12</vt:lpwstr>
  </property>
</Properties>
</file>