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bottom w:val="single" w:color="E5E5E5" w:sz="6" w:space="6"/>
        </w:pBdr>
        <w:spacing w:before="100" w:beforeAutospacing="1" w:after="90" w:line="450" w:lineRule="atLeast"/>
        <w:jc w:val="center"/>
        <w:outlineLvl w:val="1"/>
        <w:rPr>
          <w:rFonts w:ascii="宋体" w:hAnsi="宋体" w:eastAsia="宋体" w:cs="Tahoma"/>
          <w:b/>
          <w:bCs/>
          <w:color w:val="0000FF"/>
          <w:kern w:val="36"/>
          <w:sz w:val="39"/>
          <w:szCs w:val="39"/>
        </w:rPr>
      </w:pPr>
      <w:bookmarkStart w:id="0" w:name="_GoBack"/>
      <w:bookmarkEnd w:id="0"/>
      <w:r>
        <w:rPr>
          <w:rFonts w:hint="eastAsia" w:ascii="宋体" w:hAnsi="宋体" w:eastAsia="宋体" w:cs="Tahoma"/>
          <w:b/>
          <w:bCs/>
          <w:color w:val="0000FF"/>
          <w:kern w:val="36"/>
          <w:sz w:val="39"/>
          <w:szCs w:val="39"/>
        </w:rPr>
        <w:t>第十五届全国区域经济学学科建设年会</w:t>
      </w:r>
    </w:p>
    <w:p>
      <w:pPr>
        <w:widowControl/>
        <w:pBdr>
          <w:bottom w:val="single" w:color="E5E5E5" w:sz="6" w:space="6"/>
        </w:pBdr>
        <w:spacing w:before="100" w:beforeAutospacing="1" w:after="90" w:line="450" w:lineRule="atLeast"/>
        <w:jc w:val="center"/>
        <w:outlineLvl w:val="1"/>
        <w:rPr>
          <w:rFonts w:ascii="宋体" w:hAnsi="宋体" w:eastAsia="宋体" w:cs="Tahoma"/>
          <w:b/>
          <w:bCs/>
          <w:color w:val="0000FF"/>
          <w:kern w:val="36"/>
          <w:sz w:val="39"/>
          <w:szCs w:val="39"/>
        </w:rPr>
      </w:pPr>
      <w:r>
        <w:rPr>
          <w:rFonts w:hint="eastAsia" w:ascii="宋体" w:hAnsi="宋体" w:eastAsia="宋体" w:cs="Tahoma"/>
          <w:b/>
          <w:bCs/>
          <w:color w:val="0000FF"/>
          <w:kern w:val="36"/>
          <w:sz w:val="39"/>
          <w:szCs w:val="39"/>
        </w:rPr>
        <w:t>暨“服务国家发展大战略，开创学科建设新局面”学术研讨会</w:t>
      </w:r>
    </w:p>
    <w:p>
      <w:pPr>
        <w:widowControl/>
        <w:pBdr>
          <w:bottom w:val="single" w:color="E5E5E5" w:sz="6" w:space="6"/>
        </w:pBdr>
        <w:spacing w:before="100" w:beforeAutospacing="1" w:after="90" w:line="450" w:lineRule="atLeast"/>
        <w:jc w:val="center"/>
        <w:outlineLvl w:val="1"/>
        <w:rPr>
          <w:rFonts w:ascii="宋体" w:hAnsi="宋体" w:eastAsia="宋体" w:cs="Tahoma"/>
          <w:b/>
          <w:bCs/>
          <w:color w:val="0000FF"/>
          <w:kern w:val="36"/>
          <w:sz w:val="39"/>
          <w:szCs w:val="39"/>
        </w:rPr>
      </w:pPr>
      <w:r>
        <w:rPr>
          <w:rFonts w:hint="eastAsia" w:ascii="宋体" w:hAnsi="宋体" w:eastAsia="宋体" w:cs="Tahoma"/>
          <w:b/>
          <w:bCs/>
          <w:color w:val="0000FF"/>
          <w:kern w:val="36"/>
          <w:sz w:val="39"/>
          <w:szCs w:val="39"/>
        </w:rPr>
        <w:t>邀请函</w:t>
      </w:r>
    </w:p>
    <w:p>
      <w:pPr>
        <w:widowControl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ascii="Tahoma" w:hAnsi="Tahoma" w:eastAsia="宋体" w:cs="Tahoma"/>
          <w:color w:val="444444"/>
          <w:kern w:val="0"/>
          <w:szCs w:val="21"/>
        </w:rPr>
        <w:t xml:space="preserve">  </w:t>
      </w:r>
    </w:p>
    <w:p>
      <w:pPr>
        <w:widowControl/>
        <w:spacing w:before="100" w:beforeAutospacing="1" w:after="100" w:afterAutospacing="1" w:line="345" w:lineRule="atLeas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ascii="Tahoma" w:hAnsi="Tahoma" w:eastAsia="宋体" w:cs="Tahoma"/>
          <w:color w:val="444444"/>
          <w:kern w:val="0"/>
          <w:szCs w:val="21"/>
        </w:rPr>
        <w:t>尊敬的_____________先生/女士：</w:t>
      </w:r>
    </w:p>
    <w:p>
      <w:pPr>
        <w:widowControl/>
        <w:spacing w:before="100" w:beforeAutospacing="1" w:after="100" w:afterAutospacing="1" w:line="345" w:lineRule="atLeast"/>
        <w:ind w:firstLine="420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ascii="Tahoma" w:hAnsi="Tahoma" w:eastAsia="宋体" w:cs="Tahoma"/>
          <w:color w:val="444444"/>
          <w:kern w:val="0"/>
          <w:szCs w:val="21"/>
        </w:rPr>
        <w:t>由中国人民大学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经济学院、</w:t>
      </w:r>
      <w:r>
        <w:rPr>
          <w:rFonts w:ascii="Tahoma" w:hAnsi="Tahoma" w:eastAsia="宋体" w:cs="Tahoma"/>
          <w:color w:val="444444"/>
          <w:kern w:val="0"/>
          <w:szCs w:val="21"/>
        </w:rPr>
        <w:t>南开大学城市与区域经济研究所、兰州大学经济学院主办的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“</w:t>
      </w:r>
      <w:r>
        <w:rPr>
          <w:rFonts w:ascii="Tahoma" w:hAnsi="Tahoma" w:eastAsia="宋体" w:cs="Tahoma"/>
          <w:color w:val="444444"/>
          <w:kern w:val="0"/>
          <w:szCs w:val="21"/>
        </w:rPr>
        <w:t>第十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五</w:t>
      </w:r>
      <w:r>
        <w:rPr>
          <w:rFonts w:ascii="Tahoma" w:hAnsi="Tahoma" w:eastAsia="宋体" w:cs="Tahoma"/>
          <w:color w:val="444444"/>
          <w:kern w:val="0"/>
          <w:szCs w:val="21"/>
        </w:rPr>
        <w:t>届全国区域经济学学科建设年会暨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‘服务国家发展大战略，开创学科建设新局面’</w:t>
      </w:r>
      <w:r>
        <w:rPr>
          <w:rFonts w:ascii="Tahoma" w:hAnsi="Tahoma" w:eastAsia="宋体" w:cs="Tahoma"/>
          <w:color w:val="444444"/>
          <w:kern w:val="0"/>
          <w:szCs w:val="21"/>
        </w:rPr>
        <w:t>学术研讨会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”</w:t>
      </w:r>
      <w:r>
        <w:rPr>
          <w:rFonts w:ascii="Tahoma" w:hAnsi="Tahoma" w:eastAsia="宋体" w:cs="Tahoma"/>
          <w:color w:val="444444"/>
          <w:kern w:val="0"/>
          <w:szCs w:val="21"/>
        </w:rPr>
        <w:t>，将于201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6</w:t>
      </w:r>
      <w:r>
        <w:rPr>
          <w:rFonts w:ascii="Tahoma" w:hAnsi="Tahoma" w:eastAsia="宋体" w:cs="Tahoma"/>
          <w:color w:val="444444"/>
          <w:kern w:val="0"/>
          <w:szCs w:val="21"/>
        </w:rPr>
        <w:t>年1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0</w:t>
      </w:r>
      <w:r>
        <w:rPr>
          <w:rFonts w:ascii="Tahoma" w:hAnsi="Tahoma" w:eastAsia="宋体" w:cs="Tahoma"/>
          <w:color w:val="444444"/>
          <w:kern w:val="0"/>
          <w:szCs w:val="21"/>
        </w:rPr>
        <w:t>月下旬在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中国人民大学</w:t>
      </w:r>
      <w:r>
        <w:rPr>
          <w:rFonts w:ascii="Tahoma" w:hAnsi="Tahoma" w:eastAsia="宋体" w:cs="Tahoma"/>
          <w:color w:val="444444"/>
          <w:kern w:val="0"/>
          <w:szCs w:val="21"/>
        </w:rPr>
        <w:t>召开。现将会议议程预告如下，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诚挚</w:t>
      </w:r>
      <w:r>
        <w:rPr>
          <w:rFonts w:ascii="Tahoma" w:hAnsi="Tahoma" w:eastAsia="宋体" w:cs="Tahoma"/>
          <w:color w:val="444444"/>
          <w:kern w:val="0"/>
          <w:szCs w:val="21"/>
        </w:rPr>
        <w:t>欢迎海内外学者投稿、光临指导！</w:t>
      </w:r>
    </w:p>
    <w:p>
      <w:pPr>
        <w:widowControl/>
        <w:spacing w:before="100" w:beforeAutospacing="1" w:after="100" w:afterAutospacing="1"/>
        <w:jc w:val="left"/>
        <w:outlineLvl w:val="2"/>
        <w:rPr>
          <w:rFonts w:ascii="Tahoma" w:hAnsi="Tahoma" w:eastAsia="宋体" w:cs="Tahoma"/>
          <w:b/>
          <w:bCs/>
          <w:color w:val="444444"/>
          <w:kern w:val="0"/>
          <w:sz w:val="27"/>
          <w:szCs w:val="27"/>
        </w:rPr>
      </w:pPr>
      <w:r>
        <w:rPr>
          <w:rFonts w:ascii="Tahoma" w:hAnsi="Tahoma" w:eastAsia="宋体" w:cs="Tahoma"/>
          <w:b/>
          <w:bCs/>
          <w:color w:val="444444"/>
          <w:kern w:val="0"/>
          <w:sz w:val="27"/>
          <w:szCs w:val="27"/>
        </w:rPr>
        <w:t>一、会议日程</w:t>
      </w:r>
    </w:p>
    <w:p>
      <w:pPr>
        <w:widowControl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ascii="Tahoma" w:hAnsi="Tahoma" w:eastAsia="宋体" w:cs="Tahoma"/>
          <w:color w:val="444444"/>
          <w:kern w:val="0"/>
          <w:szCs w:val="21"/>
        </w:rPr>
        <w:t>201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6</w:t>
      </w:r>
      <w:r>
        <w:rPr>
          <w:rFonts w:ascii="Tahoma" w:hAnsi="Tahoma" w:eastAsia="宋体" w:cs="Tahoma"/>
          <w:color w:val="444444"/>
          <w:kern w:val="0"/>
          <w:szCs w:val="21"/>
        </w:rPr>
        <w:t>年1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0</w:t>
      </w:r>
      <w:r>
        <w:rPr>
          <w:rFonts w:ascii="Tahoma" w:hAnsi="Tahoma" w:eastAsia="宋体" w:cs="Tahoma"/>
          <w:color w:val="444444"/>
          <w:kern w:val="0"/>
          <w:szCs w:val="21"/>
        </w:rPr>
        <w:t>月2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8</w:t>
      </w:r>
      <w:r>
        <w:rPr>
          <w:rFonts w:ascii="Tahoma" w:hAnsi="Tahoma" w:eastAsia="宋体" w:cs="Tahoma"/>
          <w:color w:val="444444"/>
          <w:kern w:val="0"/>
          <w:szCs w:val="21"/>
        </w:rPr>
        <w:t>日（星期五）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下午14:00-18:30</w:t>
      </w:r>
      <w:r>
        <w:rPr>
          <w:rFonts w:ascii="Tahoma" w:hAnsi="Tahoma" w:eastAsia="宋体" w:cs="Tahoma"/>
          <w:color w:val="444444"/>
          <w:kern w:val="0"/>
          <w:szCs w:val="21"/>
        </w:rPr>
        <w:t>报到，地点为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明德主楼734会议室</w:t>
      </w:r>
    </w:p>
    <w:p>
      <w:pPr>
        <w:widowControl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ascii="Tahoma" w:hAnsi="Tahoma" w:eastAsia="宋体" w:cs="Tahoma"/>
          <w:color w:val="444444"/>
          <w:kern w:val="0"/>
          <w:szCs w:val="21"/>
        </w:rPr>
        <w:t>201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6</w:t>
      </w:r>
      <w:r>
        <w:rPr>
          <w:rFonts w:ascii="Tahoma" w:hAnsi="Tahoma" w:eastAsia="宋体" w:cs="Tahoma"/>
          <w:color w:val="444444"/>
          <w:kern w:val="0"/>
          <w:szCs w:val="21"/>
        </w:rPr>
        <w:t>年1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0</w:t>
      </w:r>
      <w:r>
        <w:rPr>
          <w:rFonts w:ascii="Tahoma" w:hAnsi="Tahoma" w:eastAsia="宋体" w:cs="Tahoma"/>
          <w:color w:val="444444"/>
          <w:kern w:val="0"/>
          <w:szCs w:val="21"/>
        </w:rPr>
        <w:t>月2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9</w:t>
      </w:r>
      <w:r>
        <w:rPr>
          <w:rFonts w:ascii="Tahoma" w:hAnsi="Tahoma" w:eastAsia="宋体" w:cs="Tahoma"/>
          <w:color w:val="444444"/>
          <w:kern w:val="0"/>
          <w:szCs w:val="21"/>
        </w:rPr>
        <w:t>日  8:30~12:00   开幕式、大会报告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（逸夫第一报告厅）</w:t>
      </w:r>
    </w:p>
    <w:p>
      <w:pPr>
        <w:widowControl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ascii="Tahoma" w:hAnsi="Tahoma" w:eastAsia="宋体" w:cs="Tahoma"/>
          <w:color w:val="444444"/>
          <w:kern w:val="0"/>
          <w:szCs w:val="21"/>
        </w:rPr>
        <w:t>201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6</w:t>
      </w:r>
      <w:r>
        <w:rPr>
          <w:rFonts w:ascii="Tahoma" w:hAnsi="Tahoma" w:eastAsia="宋体" w:cs="Tahoma"/>
          <w:color w:val="444444"/>
          <w:kern w:val="0"/>
          <w:szCs w:val="21"/>
        </w:rPr>
        <w:t>年1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0</w:t>
      </w:r>
      <w:r>
        <w:rPr>
          <w:rFonts w:ascii="Tahoma" w:hAnsi="Tahoma" w:eastAsia="宋体" w:cs="Tahoma"/>
          <w:color w:val="444444"/>
          <w:kern w:val="0"/>
          <w:szCs w:val="21"/>
        </w:rPr>
        <w:t>月2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9</w:t>
      </w:r>
      <w:r>
        <w:rPr>
          <w:rFonts w:ascii="Tahoma" w:hAnsi="Tahoma" w:eastAsia="宋体" w:cs="Tahoma"/>
          <w:color w:val="444444"/>
          <w:kern w:val="0"/>
          <w:szCs w:val="21"/>
        </w:rPr>
        <w:t>日  14:00~18:00  分会场研讨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（明德主楼六、七、八层）</w:t>
      </w:r>
    </w:p>
    <w:p>
      <w:pPr>
        <w:widowControl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ascii="Tahoma" w:hAnsi="Tahoma" w:eastAsia="宋体" w:cs="Tahoma"/>
          <w:color w:val="444444"/>
          <w:kern w:val="0"/>
          <w:szCs w:val="21"/>
        </w:rPr>
        <w:t>201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6</w:t>
      </w:r>
      <w:r>
        <w:rPr>
          <w:rFonts w:ascii="Tahoma" w:hAnsi="Tahoma" w:eastAsia="宋体" w:cs="Tahoma"/>
          <w:color w:val="444444"/>
          <w:kern w:val="0"/>
          <w:szCs w:val="21"/>
        </w:rPr>
        <w:t>年1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0</w:t>
      </w:r>
      <w:r>
        <w:rPr>
          <w:rFonts w:ascii="Tahoma" w:hAnsi="Tahoma" w:eastAsia="宋体" w:cs="Tahoma"/>
          <w:color w:val="444444"/>
          <w:kern w:val="0"/>
          <w:szCs w:val="21"/>
        </w:rPr>
        <w:t>月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30</w:t>
      </w:r>
      <w:r>
        <w:rPr>
          <w:rFonts w:ascii="Tahoma" w:hAnsi="Tahoma" w:eastAsia="宋体" w:cs="Tahoma"/>
          <w:color w:val="444444"/>
          <w:kern w:val="0"/>
          <w:szCs w:val="21"/>
        </w:rPr>
        <w:t>日  8:30~12:00   大会报告、分会场研讨小结及闭幕式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（国学馆报告厅）</w:t>
      </w:r>
    </w:p>
    <w:p>
      <w:pPr>
        <w:widowControl/>
        <w:spacing w:before="100" w:beforeAutospacing="1" w:after="100" w:afterAutospacing="1"/>
        <w:jc w:val="left"/>
        <w:outlineLvl w:val="2"/>
        <w:rPr>
          <w:rFonts w:ascii="Tahoma" w:hAnsi="Tahoma" w:eastAsia="宋体" w:cs="Tahoma"/>
          <w:b/>
          <w:bCs/>
          <w:color w:val="444444"/>
          <w:kern w:val="0"/>
          <w:sz w:val="27"/>
          <w:szCs w:val="27"/>
        </w:rPr>
      </w:pPr>
      <w:r>
        <w:rPr>
          <w:rFonts w:ascii="Tahoma" w:hAnsi="Tahoma" w:eastAsia="宋体" w:cs="Tahoma"/>
          <w:b/>
          <w:bCs/>
          <w:color w:val="444444"/>
          <w:kern w:val="0"/>
          <w:sz w:val="27"/>
          <w:szCs w:val="27"/>
        </w:rPr>
        <w:t>二、组织机构</w:t>
      </w:r>
    </w:p>
    <w:p>
      <w:pPr>
        <w:widowControl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ascii="Tahoma" w:hAnsi="Tahoma" w:eastAsia="宋体" w:cs="Tahoma"/>
          <w:b/>
          <w:bCs/>
          <w:color w:val="444444"/>
          <w:kern w:val="0"/>
          <w:szCs w:val="21"/>
        </w:rPr>
        <w:t>主办单位</w:t>
      </w:r>
      <w:r>
        <w:rPr>
          <w:rFonts w:ascii="Tahoma" w:hAnsi="Tahoma" w:eastAsia="宋体" w:cs="Tahoma"/>
          <w:color w:val="444444"/>
          <w:kern w:val="0"/>
          <w:szCs w:val="21"/>
        </w:rPr>
        <w:t>  中国人民大学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经济学院</w:t>
      </w:r>
    </w:p>
    <w:p>
      <w:pPr>
        <w:widowControl/>
        <w:ind w:left="420" w:leftChars="200" w:firstLine="630" w:firstLineChars="300"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ascii="Tahoma" w:hAnsi="Tahoma" w:eastAsia="宋体" w:cs="Tahoma"/>
          <w:color w:val="444444"/>
          <w:kern w:val="0"/>
          <w:szCs w:val="21"/>
        </w:rPr>
        <w:t>南开大学城市与区域经济研究所</w:t>
      </w:r>
    </w:p>
    <w:p>
      <w:pPr>
        <w:widowControl/>
        <w:ind w:firstLine="1050" w:firstLineChars="500"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ascii="Tahoma" w:hAnsi="Tahoma" w:eastAsia="宋体" w:cs="Tahoma"/>
          <w:color w:val="444444"/>
          <w:kern w:val="0"/>
          <w:szCs w:val="21"/>
        </w:rPr>
        <w:t>兰州大学经济学院</w:t>
      </w:r>
    </w:p>
    <w:p>
      <w:pPr>
        <w:widowControl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ascii="Tahoma" w:hAnsi="Tahoma" w:eastAsia="宋体" w:cs="Tahoma"/>
          <w:b/>
          <w:bCs/>
          <w:color w:val="444444"/>
          <w:kern w:val="0"/>
          <w:szCs w:val="21"/>
        </w:rPr>
        <w:t>承办单位</w:t>
      </w:r>
      <w:r>
        <w:rPr>
          <w:rFonts w:ascii="Tahoma" w:hAnsi="Tahoma" w:eastAsia="宋体" w:cs="Tahoma"/>
          <w:color w:val="444444"/>
          <w:kern w:val="0"/>
          <w:szCs w:val="21"/>
        </w:rPr>
        <w:t> 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 xml:space="preserve"> </w:t>
      </w:r>
      <w:r>
        <w:rPr>
          <w:rFonts w:ascii="Tahoma" w:hAnsi="Tahoma" w:eastAsia="宋体" w:cs="Tahoma"/>
          <w:color w:val="444444"/>
          <w:kern w:val="0"/>
          <w:szCs w:val="21"/>
        </w:rPr>
        <w:t>中国人民大学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经济学院</w:t>
      </w:r>
    </w:p>
    <w:p>
      <w:pPr>
        <w:widowControl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ascii="Tahoma" w:hAnsi="Tahoma" w:eastAsia="宋体" w:cs="Tahoma"/>
          <w:b/>
          <w:bCs/>
          <w:color w:val="444444"/>
          <w:kern w:val="0"/>
          <w:szCs w:val="21"/>
        </w:rPr>
        <w:t>协办单位</w:t>
      </w:r>
      <w:r>
        <w:rPr>
          <w:rFonts w:ascii="Tahoma" w:hAnsi="Tahoma" w:eastAsia="宋体" w:cs="Tahoma"/>
          <w:color w:val="444444"/>
          <w:kern w:val="0"/>
          <w:szCs w:val="21"/>
        </w:rPr>
        <w:t> 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 xml:space="preserve"> 中国人民大学区域与城市经济学研究所</w:t>
      </w:r>
    </w:p>
    <w:p>
      <w:pPr>
        <w:widowControl/>
        <w:ind w:firstLine="1050" w:firstLineChars="500"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hint="eastAsia" w:ascii="Tahoma" w:hAnsi="Tahoma" w:eastAsia="宋体" w:cs="Tahoma"/>
          <w:color w:val="444444"/>
          <w:kern w:val="0"/>
          <w:szCs w:val="21"/>
        </w:rPr>
        <w:t>中国人民大学京津冀协同发展研究院</w:t>
      </w:r>
    </w:p>
    <w:p>
      <w:pPr>
        <w:widowControl/>
        <w:ind w:firstLine="1050" w:firstLineChars="500"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hint="eastAsia" w:ascii="Tahoma" w:hAnsi="Tahoma" w:eastAsia="宋体" w:cs="Tahoma"/>
          <w:color w:val="444444"/>
          <w:kern w:val="0"/>
          <w:szCs w:val="21"/>
        </w:rPr>
        <w:t>全国经济地理研究会</w:t>
      </w:r>
    </w:p>
    <w:p>
      <w:pPr>
        <w:widowControl/>
        <w:ind w:firstLine="1050" w:firstLineChars="500"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hint="eastAsia" w:ascii="Tahoma" w:hAnsi="Tahoma" w:eastAsia="宋体" w:cs="Tahoma"/>
          <w:color w:val="444444"/>
          <w:kern w:val="0"/>
          <w:szCs w:val="21"/>
        </w:rPr>
        <w:t>中国特色社会主义经济协同创新中心</w:t>
      </w:r>
    </w:p>
    <w:p>
      <w:pPr>
        <w:widowControl/>
        <w:ind w:firstLine="1050" w:firstLineChars="500"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hint="eastAsia" w:ascii="Tahoma" w:hAnsi="Tahoma" w:eastAsia="宋体" w:cs="Tahoma"/>
          <w:color w:val="444444"/>
          <w:kern w:val="0"/>
          <w:szCs w:val="21"/>
        </w:rPr>
        <w:t>中国区域科学协会区域经济专业委员会</w:t>
      </w:r>
    </w:p>
    <w:p>
      <w:pPr>
        <w:widowControl/>
        <w:ind w:firstLine="1050" w:firstLineChars="500"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hint="eastAsia" w:ascii="Tahoma" w:hAnsi="Tahoma" w:eastAsia="宋体" w:cs="Tahoma"/>
          <w:color w:val="444444"/>
          <w:kern w:val="0"/>
          <w:szCs w:val="21"/>
        </w:rPr>
        <w:t>中国区域经济学会</w:t>
      </w:r>
    </w:p>
    <w:p>
      <w:pPr>
        <w:widowControl/>
        <w:spacing w:before="100" w:beforeAutospacing="1" w:after="100" w:afterAutospacing="1"/>
        <w:jc w:val="left"/>
        <w:outlineLvl w:val="2"/>
        <w:rPr>
          <w:rFonts w:ascii="Tahoma" w:hAnsi="Tahoma" w:eastAsia="宋体" w:cs="Tahoma"/>
          <w:b/>
          <w:bCs/>
          <w:color w:val="444444"/>
          <w:kern w:val="0"/>
          <w:sz w:val="27"/>
          <w:szCs w:val="27"/>
        </w:rPr>
      </w:pPr>
      <w:r>
        <w:rPr>
          <w:rFonts w:ascii="Tahoma" w:hAnsi="Tahoma" w:eastAsia="宋体" w:cs="Tahoma"/>
          <w:b/>
          <w:bCs/>
          <w:color w:val="444444"/>
          <w:kern w:val="0"/>
          <w:sz w:val="27"/>
          <w:szCs w:val="27"/>
        </w:rPr>
        <w:t>三、会议主题</w:t>
      </w:r>
    </w:p>
    <w:p>
      <w:pPr>
        <w:widowControl/>
        <w:ind w:firstLine="420"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ascii="Tahoma" w:hAnsi="Tahoma" w:eastAsia="宋体" w:cs="Tahoma"/>
          <w:color w:val="444444"/>
          <w:kern w:val="0"/>
          <w:szCs w:val="21"/>
        </w:rPr>
        <w:t>本届年会主题：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“服务国家发展大战略，开创学科建设新局面”</w:t>
      </w:r>
      <w:r>
        <w:rPr>
          <w:rFonts w:ascii="Tahoma" w:hAnsi="Tahoma" w:eastAsia="宋体" w:cs="Tahoma"/>
          <w:color w:val="444444"/>
          <w:kern w:val="0"/>
          <w:szCs w:val="21"/>
        </w:rPr>
        <w:t>。会议征文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议题（</w:t>
      </w:r>
      <w:r>
        <w:rPr>
          <w:rFonts w:ascii="Tahoma" w:hAnsi="Tahoma" w:eastAsia="宋体" w:cs="Tahoma"/>
          <w:color w:val="444444"/>
          <w:kern w:val="0"/>
          <w:szCs w:val="21"/>
        </w:rPr>
        <w:t>但不限于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）：</w:t>
      </w:r>
    </w:p>
    <w:p>
      <w:pPr>
        <w:pStyle w:val="12"/>
        <w:widowControl/>
        <w:numPr>
          <w:ilvl w:val="0"/>
          <w:numId w:val="1"/>
        </w:numPr>
        <w:ind w:firstLineChars="0"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hint="eastAsia" w:ascii="Tahoma" w:hAnsi="Tahoma" w:eastAsia="宋体" w:cs="Tahoma"/>
          <w:color w:val="444444"/>
          <w:kern w:val="0"/>
          <w:szCs w:val="21"/>
        </w:rPr>
        <w:t>区域经济学如何服务国家发展大战略、开创学科建设新局面</w:t>
      </w:r>
    </w:p>
    <w:p>
      <w:pPr>
        <w:pStyle w:val="12"/>
        <w:widowControl/>
        <w:numPr>
          <w:ilvl w:val="0"/>
          <w:numId w:val="1"/>
        </w:numPr>
        <w:ind w:firstLineChars="0"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ascii="Tahoma" w:hAnsi="Tahoma" w:eastAsia="宋体" w:cs="Tahoma"/>
          <w:color w:val="444444"/>
          <w:kern w:val="0"/>
          <w:szCs w:val="21"/>
        </w:rPr>
        <w:t>区域经济学理论、方法</w:t>
      </w:r>
    </w:p>
    <w:p>
      <w:pPr>
        <w:pStyle w:val="12"/>
        <w:widowControl/>
        <w:numPr>
          <w:ilvl w:val="0"/>
          <w:numId w:val="1"/>
        </w:numPr>
        <w:ind w:firstLineChars="0"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ascii="Tahoma" w:hAnsi="Tahoma" w:eastAsia="宋体" w:cs="Tahoma"/>
          <w:color w:val="444444"/>
          <w:kern w:val="0"/>
          <w:szCs w:val="21"/>
        </w:rPr>
        <w:t>区域经济学教学改革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创新</w:t>
      </w:r>
      <w:r>
        <w:rPr>
          <w:rFonts w:ascii="Tahoma" w:hAnsi="Tahoma" w:eastAsia="宋体" w:cs="Tahoma"/>
          <w:color w:val="444444"/>
          <w:kern w:val="0"/>
          <w:szCs w:val="21"/>
        </w:rPr>
        <w:t>与人才培养</w:t>
      </w:r>
    </w:p>
    <w:p>
      <w:pPr>
        <w:pStyle w:val="12"/>
        <w:widowControl/>
        <w:numPr>
          <w:ilvl w:val="0"/>
          <w:numId w:val="1"/>
        </w:numPr>
        <w:ind w:firstLineChars="0"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hint="eastAsia" w:ascii="Tahoma" w:hAnsi="Tahoma" w:eastAsia="宋体" w:cs="Tahoma"/>
          <w:color w:val="444444"/>
          <w:kern w:val="0"/>
          <w:szCs w:val="21"/>
        </w:rPr>
        <w:t>区域战略、规划与</w:t>
      </w:r>
      <w:r>
        <w:rPr>
          <w:rFonts w:ascii="Tahoma" w:hAnsi="Tahoma" w:eastAsia="宋体" w:cs="Tahoma"/>
          <w:color w:val="444444"/>
          <w:kern w:val="0"/>
          <w:szCs w:val="21"/>
        </w:rPr>
        <w:t>政策研究</w:t>
      </w:r>
    </w:p>
    <w:p>
      <w:pPr>
        <w:pStyle w:val="12"/>
        <w:widowControl/>
        <w:numPr>
          <w:ilvl w:val="0"/>
          <w:numId w:val="1"/>
        </w:numPr>
        <w:ind w:firstLineChars="0"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hint="eastAsia" w:ascii="Tahoma" w:hAnsi="Tahoma" w:eastAsia="宋体" w:cs="Tahoma"/>
          <w:color w:val="444444"/>
          <w:kern w:val="0"/>
          <w:szCs w:val="21"/>
        </w:rPr>
        <w:t>全面建成小康社会与精准扶贫开发</w:t>
      </w:r>
    </w:p>
    <w:p>
      <w:pPr>
        <w:pStyle w:val="12"/>
        <w:widowControl/>
        <w:numPr>
          <w:ilvl w:val="0"/>
          <w:numId w:val="1"/>
        </w:numPr>
        <w:ind w:firstLineChars="0"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ascii="Tahoma" w:hAnsi="Tahoma" w:eastAsia="宋体" w:cs="Tahoma"/>
          <w:color w:val="444444"/>
          <w:kern w:val="0"/>
          <w:szCs w:val="21"/>
        </w:rPr>
        <w:t>新型城镇化与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城乡一体化研究</w:t>
      </w:r>
    </w:p>
    <w:p>
      <w:pPr>
        <w:pStyle w:val="12"/>
        <w:widowControl/>
        <w:numPr>
          <w:ilvl w:val="0"/>
          <w:numId w:val="1"/>
        </w:numPr>
        <w:ind w:firstLineChars="0"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ascii="Tahoma" w:hAnsi="Tahoma" w:eastAsia="宋体" w:cs="Tahoma"/>
          <w:color w:val="444444"/>
          <w:kern w:val="0"/>
          <w:szCs w:val="21"/>
        </w:rPr>
        <w:t>区域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产业转移承接与发展</w:t>
      </w:r>
      <w:r>
        <w:rPr>
          <w:rFonts w:ascii="Tahoma" w:hAnsi="Tahoma" w:eastAsia="宋体" w:cs="Tahoma"/>
          <w:color w:val="444444"/>
          <w:kern w:val="0"/>
          <w:szCs w:val="21"/>
        </w:rPr>
        <w:t>转型</w:t>
      </w:r>
    </w:p>
    <w:p>
      <w:pPr>
        <w:pStyle w:val="12"/>
        <w:widowControl/>
        <w:numPr>
          <w:ilvl w:val="0"/>
          <w:numId w:val="1"/>
        </w:numPr>
        <w:ind w:firstLineChars="0"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hint="eastAsia" w:ascii="Tahoma" w:hAnsi="Tahoma" w:eastAsia="宋体" w:cs="Tahoma"/>
          <w:color w:val="444444"/>
          <w:kern w:val="0"/>
          <w:szCs w:val="21"/>
        </w:rPr>
        <w:t>“新常态”、“</w:t>
      </w:r>
      <w:r>
        <w:rPr>
          <w:rFonts w:ascii="Tahoma" w:hAnsi="Tahoma" w:eastAsia="宋体" w:cs="Tahoma"/>
          <w:color w:val="444444"/>
          <w:kern w:val="0"/>
          <w:szCs w:val="21"/>
        </w:rPr>
        <w:t>多规合一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”</w:t>
      </w:r>
      <w:r>
        <w:rPr>
          <w:rFonts w:ascii="Tahoma" w:hAnsi="Tahoma" w:eastAsia="宋体" w:cs="Tahoma"/>
          <w:color w:val="444444"/>
          <w:kern w:val="0"/>
          <w:szCs w:val="21"/>
        </w:rPr>
        <w:t>与区域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战略</w:t>
      </w:r>
      <w:r>
        <w:rPr>
          <w:rFonts w:ascii="Tahoma" w:hAnsi="Tahoma" w:eastAsia="宋体" w:cs="Tahoma"/>
          <w:color w:val="444444"/>
          <w:kern w:val="0"/>
          <w:szCs w:val="21"/>
        </w:rPr>
        <w:t>规划创新</w:t>
      </w:r>
    </w:p>
    <w:p>
      <w:pPr>
        <w:pStyle w:val="12"/>
        <w:widowControl/>
        <w:numPr>
          <w:ilvl w:val="0"/>
          <w:numId w:val="1"/>
        </w:numPr>
        <w:ind w:firstLineChars="0"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ascii="Tahoma" w:hAnsi="Tahoma" w:eastAsia="宋体" w:cs="Tahoma"/>
          <w:color w:val="444444"/>
          <w:kern w:val="0"/>
          <w:szCs w:val="21"/>
        </w:rPr>
        <w:t>绿色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低碳与</w:t>
      </w:r>
      <w:r>
        <w:rPr>
          <w:rFonts w:ascii="Tahoma" w:hAnsi="Tahoma" w:eastAsia="宋体" w:cs="Tahoma"/>
          <w:color w:val="444444"/>
          <w:kern w:val="0"/>
          <w:szCs w:val="21"/>
        </w:rPr>
        <w:t>区域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永</w:t>
      </w:r>
      <w:r>
        <w:rPr>
          <w:rFonts w:ascii="Tahoma" w:hAnsi="Tahoma" w:eastAsia="宋体" w:cs="Tahoma"/>
          <w:color w:val="444444"/>
          <w:kern w:val="0"/>
          <w:szCs w:val="21"/>
        </w:rPr>
        <w:t>续发展</w:t>
      </w:r>
    </w:p>
    <w:p>
      <w:pPr>
        <w:pStyle w:val="12"/>
        <w:widowControl/>
        <w:numPr>
          <w:ilvl w:val="0"/>
          <w:numId w:val="1"/>
        </w:numPr>
        <w:ind w:firstLineChars="0"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hint="eastAsia" w:ascii="Tahoma" w:hAnsi="Tahoma" w:eastAsia="宋体" w:cs="Tahoma"/>
          <w:color w:val="444444"/>
          <w:kern w:val="0"/>
          <w:szCs w:val="21"/>
        </w:rPr>
        <w:t>新经济地理学、演化经济地理与区域经济学的理论方法</w:t>
      </w:r>
    </w:p>
    <w:p>
      <w:pPr>
        <w:pStyle w:val="12"/>
        <w:widowControl/>
        <w:numPr>
          <w:ilvl w:val="0"/>
          <w:numId w:val="1"/>
        </w:numPr>
        <w:ind w:firstLineChars="0"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hint="eastAsia" w:ascii="Tahoma" w:hAnsi="Tahoma" w:eastAsia="宋体" w:cs="Tahoma"/>
          <w:color w:val="444444"/>
          <w:kern w:val="0"/>
          <w:szCs w:val="21"/>
        </w:rPr>
        <w:t>京津冀协同发展、长江经济带和“一带一路”战略及其整合</w:t>
      </w:r>
    </w:p>
    <w:p>
      <w:pPr>
        <w:pStyle w:val="12"/>
        <w:widowControl/>
        <w:numPr>
          <w:ilvl w:val="0"/>
          <w:numId w:val="1"/>
        </w:numPr>
        <w:ind w:firstLineChars="0"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hint="eastAsia" w:ascii="Tahoma" w:hAnsi="Tahoma" w:eastAsia="宋体" w:cs="Tahoma"/>
          <w:color w:val="444444"/>
          <w:kern w:val="0"/>
          <w:szCs w:val="21"/>
        </w:rPr>
        <w:t>区域发展战略规划评估理论与方法</w:t>
      </w:r>
    </w:p>
    <w:p>
      <w:pPr>
        <w:pStyle w:val="12"/>
        <w:widowControl/>
        <w:numPr>
          <w:ilvl w:val="0"/>
          <w:numId w:val="1"/>
        </w:numPr>
        <w:ind w:firstLineChars="0"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hint="eastAsia" w:ascii="Tahoma" w:hAnsi="Tahoma" w:eastAsia="宋体" w:cs="Tahoma"/>
          <w:color w:val="444444"/>
          <w:kern w:val="0"/>
          <w:szCs w:val="21"/>
        </w:rPr>
        <w:t>“十三五”时期我国区域格局演变趋势与协调发展的机遇挑战</w:t>
      </w:r>
    </w:p>
    <w:p>
      <w:pPr>
        <w:pStyle w:val="12"/>
        <w:widowControl/>
        <w:numPr>
          <w:ilvl w:val="0"/>
          <w:numId w:val="1"/>
        </w:numPr>
        <w:ind w:firstLineChars="0"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hint="eastAsia" w:ascii="Tahoma" w:hAnsi="Tahoma" w:eastAsia="宋体" w:cs="Tahoma"/>
          <w:color w:val="444444"/>
          <w:kern w:val="0"/>
          <w:szCs w:val="21"/>
        </w:rPr>
        <w:t>“互联网+”与区域发展思路创新</w:t>
      </w:r>
    </w:p>
    <w:p>
      <w:pPr>
        <w:pStyle w:val="12"/>
        <w:widowControl/>
        <w:numPr>
          <w:ilvl w:val="0"/>
          <w:numId w:val="1"/>
        </w:numPr>
        <w:ind w:firstLineChars="0"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hint="eastAsia" w:ascii="Tahoma" w:hAnsi="Tahoma" w:eastAsia="宋体" w:cs="Tahoma"/>
          <w:color w:val="444444"/>
          <w:kern w:val="0"/>
          <w:szCs w:val="21"/>
        </w:rPr>
        <w:t>巨型城市区与世界级城市群建设</w:t>
      </w:r>
    </w:p>
    <w:p>
      <w:pPr>
        <w:pStyle w:val="12"/>
        <w:widowControl/>
        <w:numPr>
          <w:ilvl w:val="0"/>
          <w:numId w:val="1"/>
        </w:numPr>
        <w:ind w:firstLineChars="0"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hint="eastAsia" w:ascii="Tahoma" w:hAnsi="Tahoma" w:eastAsia="宋体" w:cs="Tahoma"/>
          <w:color w:val="444444"/>
          <w:kern w:val="0"/>
          <w:szCs w:val="21"/>
        </w:rPr>
        <w:t>空间分析与空间计量理论方法及其区域经济领域应用</w:t>
      </w:r>
    </w:p>
    <w:p>
      <w:pPr>
        <w:widowControl/>
        <w:spacing w:before="100" w:beforeAutospacing="1" w:after="100" w:afterAutospacing="1"/>
        <w:jc w:val="left"/>
        <w:outlineLvl w:val="2"/>
        <w:rPr>
          <w:rFonts w:ascii="Tahoma" w:hAnsi="Tahoma" w:eastAsia="宋体" w:cs="Tahoma"/>
          <w:b/>
          <w:bCs/>
          <w:color w:val="444444"/>
          <w:kern w:val="0"/>
          <w:sz w:val="27"/>
          <w:szCs w:val="27"/>
        </w:rPr>
      </w:pPr>
      <w:r>
        <w:rPr>
          <w:rFonts w:ascii="Tahoma" w:hAnsi="Tahoma" w:eastAsia="宋体" w:cs="Tahoma"/>
          <w:b/>
          <w:bCs/>
          <w:color w:val="444444"/>
          <w:kern w:val="0"/>
          <w:sz w:val="27"/>
          <w:szCs w:val="27"/>
        </w:rPr>
        <w:t>四、论文提交</w:t>
      </w:r>
      <w:r>
        <w:rPr>
          <w:rFonts w:hint="eastAsia" w:ascii="Tahoma" w:hAnsi="Tahoma" w:eastAsia="宋体" w:cs="Tahoma"/>
          <w:b/>
          <w:bCs/>
          <w:color w:val="444444"/>
          <w:kern w:val="0"/>
          <w:sz w:val="27"/>
          <w:szCs w:val="27"/>
        </w:rPr>
        <w:t>与录用</w:t>
      </w:r>
    </w:p>
    <w:p>
      <w:pPr>
        <w:widowControl/>
        <w:ind w:firstLine="420"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ascii="Tahoma" w:hAnsi="Tahoma" w:eastAsia="宋体" w:cs="Tahoma"/>
          <w:color w:val="444444"/>
          <w:kern w:val="0"/>
          <w:szCs w:val="21"/>
        </w:rPr>
        <w:t>请拟参会人员围绕上述主题与议题撰写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学术</w:t>
      </w:r>
      <w:r>
        <w:rPr>
          <w:rFonts w:ascii="Tahoma" w:hAnsi="Tahoma" w:eastAsia="宋体" w:cs="Tahoma"/>
          <w:color w:val="444444"/>
          <w:kern w:val="0"/>
          <w:szCs w:val="21"/>
        </w:rPr>
        <w:t>论文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。</w:t>
      </w:r>
    </w:p>
    <w:p>
      <w:pPr>
        <w:widowControl/>
        <w:ind w:firstLine="420"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hint="eastAsia" w:ascii="Tahoma" w:hAnsi="Tahoma" w:eastAsia="宋体" w:cs="Tahoma"/>
          <w:color w:val="444444"/>
          <w:kern w:val="0"/>
          <w:szCs w:val="21"/>
        </w:rPr>
        <w:t>重要日期：</w:t>
      </w:r>
    </w:p>
    <w:p>
      <w:pPr>
        <w:pStyle w:val="12"/>
        <w:widowControl/>
        <w:numPr>
          <w:ilvl w:val="0"/>
          <w:numId w:val="2"/>
        </w:numPr>
        <w:ind w:firstLineChars="0"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hint="eastAsia" w:ascii="Tahoma" w:hAnsi="Tahoma" w:eastAsia="宋体" w:cs="Tahoma"/>
          <w:color w:val="444444"/>
          <w:kern w:val="0"/>
          <w:szCs w:val="21"/>
        </w:rPr>
        <w:t>论文</w:t>
      </w:r>
      <w:r>
        <w:rPr>
          <w:rFonts w:hint="eastAsia" w:ascii="Tahoma" w:hAnsi="Tahoma" w:eastAsia="宋体" w:cs="Tahoma"/>
          <w:b/>
          <w:color w:val="444444"/>
          <w:kern w:val="0"/>
          <w:sz w:val="24"/>
          <w:szCs w:val="21"/>
        </w:rPr>
        <w:t>摘要截止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日期：2016年7月31日</w:t>
      </w:r>
    </w:p>
    <w:p>
      <w:pPr>
        <w:pStyle w:val="12"/>
        <w:widowControl/>
        <w:numPr>
          <w:ilvl w:val="0"/>
          <w:numId w:val="2"/>
        </w:numPr>
        <w:ind w:firstLineChars="0"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hint="eastAsia" w:ascii="Tahoma" w:hAnsi="Tahoma" w:eastAsia="宋体" w:cs="Tahoma"/>
          <w:color w:val="444444"/>
          <w:kern w:val="0"/>
          <w:szCs w:val="21"/>
        </w:rPr>
        <w:t>论文</w:t>
      </w:r>
      <w:r>
        <w:rPr>
          <w:rFonts w:hint="eastAsia" w:ascii="Tahoma" w:hAnsi="Tahoma" w:eastAsia="宋体" w:cs="Tahoma"/>
          <w:b/>
          <w:color w:val="444444"/>
          <w:kern w:val="0"/>
          <w:sz w:val="24"/>
          <w:szCs w:val="21"/>
        </w:rPr>
        <w:t>全文截止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日期：2016年9</w:t>
      </w:r>
      <w:r>
        <w:rPr>
          <w:rFonts w:ascii="Tahoma" w:hAnsi="Tahoma" w:eastAsia="宋体" w:cs="Tahoma"/>
          <w:color w:val="444444"/>
          <w:kern w:val="0"/>
          <w:szCs w:val="21"/>
        </w:rPr>
        <w:t>月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15</w:t>
      </w:r>
      <w:r>
        <w:rPr>
          <w:rFonts w:ascii="Tahoma" w:hAnsi="Tahoma" w:eastAsia="宋体" w:cs="Tahoma"/>
          <w:color w:val="444444"/>
          <w:kern w:val="0"/>
          <w:szCs w:val="21"/>
        </w:rPr>
        <w:t>日</w:t>
      </w:r>
    </w:p>
    <w:p>
      <w:pPr>
        <w:widowControl/>
        <w:ind w:firstLine="420"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hint="eastAsia" w:ascii="Tahoma" w:hAnsi="Tahoma" w:eastAsia="宋体" w:cs="Tahoma"/>
          <w:color w:val="444444"/>
          <w:kern w:val="0"/>
          <w:szCs w:val="21"/>
        </w:rPr>
        <w:t>摘要和全文请发至会务邮箱：</w:t>
      </w:r>
      <w:r>
        <w:fldChar w:fldCharType="begin"/>
      </w:r>
      <w:r>
        <w:instrText xml:space="preserve"> HYPERLINK "mailto:bjwenyuyuan@126.com" </w:instrText>
      </w:r>
      <w:r>
        <w:fldChar w:fldCharType="separate"/>
      </w:r>
      <w:r>
        <w:rPr>
          <w:rStyle w:val="7"/>
          <w:rFonts w:hint="eastAsia" w:ascii="Tahoma" w:hAnsi="Tahoma" w:eastAsia="宋体" w:cs="Tahoma"/>
          <w:kern w:val="0"/>
          <w:szCs w:val="21"/>
        </w:rPr>
        <w:t>bjwenyuyuan@126.com</w:t>
      </w:r>
      <w:r>
        <w:rPr>
          <w:rStyle w:val="7"/>
          <w:rFonts w:hint="eastAsia" w:ascii="Tahoma" w:hAnsi="Tahoma" w:eastAsia="宋体" w:cs="Tahoma"/>
          <w:kern w:val="0"/>
          <w:szCs w:val="21"/>
        </w:rPr>
        <w:fldChar w:fldCharType="end"/>
      </w:r>
      <w:r>
        <w:rPr>
          <w:rFonts w:ascii="Tahoma" w:hAnsi="Tahoma" w:eastAsia="宋体" w:cs="Tahoma"/>
          <w:color w:val="444444"/>
          <w:kern w:val="0"/>
          <w:szCs w:val="21"/>
        </w:rPr>
        <w:t>。</w:t>
      </w:r>
    </w:p>
    <w:p>
      <w:pPr>
        <w:widowControl/>
        <w:ind w:firstLine="420"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ascii="Tahoma" w:hAnsi="Tahoma" w:eastAsia="宋体" w:cs="Tahoma"/>
          <w:color w:val="444444"/>
          <w:kern w:val="0"/>
          <w:szCs w:val="21"/>
        </w:rPr>
        <w:t>论文信息包括：标题、作者姓名、工作（学习）单位、通讯地址、邮政编码、摘要（400～600字）、关键词（3～8个）（以上内容为中英文对照）、正文、参考文献、电子信箱、联系电话、基金项目名称及编号、第一作者简介（包括姓名，性别，出生年月，职称，学位，主要研究方向）。论文篇幅6000字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以上</w:t>
      </w:r>
      <w:r>
        <w:rPr>
          <w:rFonts w:ascii="Tahoma" w:hAnsi="Tahoma" w:eastAsia="宋体" w:cs="Tahoma"/>
          <w:color w:val="444444"/>
          <w:kern w:val="0"/>
          <w:szCs w:val="21"/>
        </w:rPr>
        <w:t>。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论文格式参照《经济研究》体例。</w:t>
      </w:r>
      <w:r>
        <w:rPr>
          <w:rFonts w:ascii="Tahoma" w:hAnsi="Tahoma" w:eastAsia="宋体" w:cs="Tahoma"/>
          <w:color w:val="444444"/>
          <w:kern w:val="0"/>
          <w:szCs w:val="21"/>
        </w:rPr>
        <w:t xml:space="preserve"> </w:t>
      </w:r>
    </w:p>
    <w:p>
      <w:pPr>
        <w:widowControl/>
        <w:ind w:firstLine="420"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hint="eastAsia" w:ascii="Tahoma" w:hAnsi="Tahoma" w:eastAsia="宋体" w:cs="Tahoma"/>
          <w:color w:val="444444"/>
          <w:kern w:val="0"/>
          <w:szCs w:val="21"/>
        </w:rPr>
        <w:t>为便于会务处理，请各位参会者提交论文时</w:t>
      </w:r>
      <w:r>
        <w:rPr>
          <w:rFonts w:hint="eastAsia" w:ascii="Tahoma" w:hAnsi="Tahoma" w:eastAsia="宋体" w:cs="Tahoma"/>
          <w:b/>
          <w:color w:val="444444"/>
          <w:kern w:val="0"/>
          <w:sz w:val="24"/>
          <w:szCs w:val="21"/>
        </w:rPr>
        <w:t>附件名称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采用“论文标题+机构名称+参会者姓名”格式，如“区域经济学科建设几个问题探讨 中国人民大学经济学院 张友良”。</w:t>
      </w:r>
    </w:p>
    <w:p>
      <w:pPr>
        <w:widowControl/>
        <w:ind w:firstLine="420"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hint="eastAsia" w:ascii="Tahoma" w:hAnsi="Tahoma" w:eastAsia="宋体" w:cs="Tahoma"/>
          <w:color w:val="444444"/>
          <w:kern w:val="0"/>
          <w:szCs w:val="21"/>
        </w:rPr>
        <w:t>为提升会议学术研讨质量，本届年会将对提交的论文</w:t>
      </w:r>
      <w:r>
        <w:rPr>
          <w:rFonts w:hint="eastAsia" w:ascii="Tahoma" w:hAnsi="Tahoma" w:eastAsia="宋体" w:cs="Tahoma"/>
          <w:b/>
          <w:color w:val="444444"/>
          <w:kern w:val="0"/>
          <w:sz w:val="24"/>
          <w:szCs w:val="21"/>
        </w:rPr>
        <w:t>进行评阅，择优录用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参会，会务组将在</w:t>
      </w:r>
      <w:r>
        <w:rPr>
          <w:rFonts w:hint="eastAsia" w:ascii="Tahoma" w:hAnsi="Tahoma" w:eastAsia="宋体" w:cs="Tahoma"/>
          <w:b/>
          <w:color w:val="444444"/>
          <w:kern w:val="0"/>
          <w:sz w:val="24"/>
          <w:szCs w:val="21"/>
        </w:rPr>
        <w:t>收到第二轮回执后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给论文录用者发出参会邀请函。本届年会</w:t>
      </w:r>
      <w:r>
        <w:rPr>
          <w:rFonts w:ascii="Tahoma" w:hAnsi="Tahoma" w:eastAsia="宋体" w:cs="Tahoma"/>
          <w:color w:val="444444"/>
          <w:kern w:val="0"/>
          <w:szCs w:val="21"/>
        </w:rPr>
        <w:t>不设研究生学术论坛。</w:t>
      </w:r>
    </w:p>
    <w:p>
      <w:pPr>
        <w:widowControl/>
        <w:spacing w:before="100" w:beforeAutospacing="1" w:after="100" w:afterAutospacing="1"/>
        <w:jc w:val="left"/>
        <w:outlineLvl w:val="2"/>
        <w:rPr>
          <w:rFonts w:ascii="Tahoma" w:hAnsi="Tahoma" w:eastAsia="宋体" w:cs="Tahoma"/>
          <w:b/>
          <w:bCs/>
          <w:color w:val="444444"/>
          <w:kern w:val="0"/>
          <w:sz w:val="27"/>
          <w:szCs w:val="27"/>
        </w:rPr>
      </w:pPr>
      <w:r>
        <w:rPr>
          <w:rFonts w:ascii="Tahoma" w:hAnsi="Tahoma" w:eastAsia="宋体" w:cs="Tahoma"/>
          <w:b/>
          <w:bCs/>
          <w:color w:val="444444"/>
          <w:kern w:val="0"/>
          <w:sz w:val="27"/>
          <w:szCs w:val="27"/>
        </w:rPr>
        <w:t>五、会议费用</w:t>
      </w:r>
    </w:p>
    <w:p>
      <w:pPr>
        <w:widowControl/>
        <w:ind w:firstLine="420"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ascii="Tahoma" w:hAnsi="Tahoma" w:eastAsia="宋体" w:cs="Tahoma"/>
          <w:color w:val="444444"/>
          <w:kern w:val="0"/>
          <w:szCs w:val="21"/>
        </w:rPr>
        <w:t>本届年会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不</w:t>
      </w:r>
      <w:r>
        <w:rPr>
          <w:rFonts w:ascii="Tahoma" w:hAnsi="Tahoma" w:eastAsia="宋体" w:cs="Tahoma"/>
          <w:color w:val="444444"/>
          <w:kern w:val="0"/>
          <w:szCs w:val="21"/>
        </w:rPr>
        <w:t>收注册费，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向应邀参会者提供29日午餐、晚餐和30日午餐，</w:t>
      </w:r>
      <w:r>
        <w:rPr>
          <w:rFonts w:ascii="Tahoma" w:hAnsi="Tahoma" w:eastAsia="宋体" w:cs="Tahoma"/>
          <w:color w:val="444444"/>
          <w:kern w:val="0"/>
          <w:szCs w:val="21"/>
        </w:rPr>
        <w:t xml:space="preserve">交通和住宿费用自理（特邀嘉宾除外）。 </w:t>
      </w:r>
    </w:p>
    <w:p>
      <w:pPr>
        <w:widowControl/>
        <w:spacing w:before="100" w:beforeAutospacing="1" w:after="100" w:afterAutospacing="1"/>
        <w:jc w:val="left"/>
        <w:outlineLvl w:val="2"/>
        <w:rPr>
          <w:rFonts w:ascii="Tahoma" w:hAnsi="Tahoma" w:eastAsia="宋体" w:cs="Tahoma"/>
          <w:b/>
          <w:bCs/>
          <w:color w:val="444444"/>
          <w:kern w:val="0"/>
          <w:sz w:val="27"/>
          <w:szCs w:val="27"/>
        </w:rPr>
      </w:pPr>
      <w:r>
        <w:rPr>
          <w:rFonts w:ascii="Tahoma" w:hAnsi="Tahoma" w:eastAsia="宋体" w:cs="Tahoma"/>
          <w:b/>
          <w:bCs/>
          <w:color w:val="444444"/>
          <w:kern w:val="0"/>
          <w:sz w:val="27"/>
          <w:szCs w:val="27"/>
        </w:rPr>
        <w:t>六、交通信息</w:t>
      </w:r>
    </w:p>
    <w:p>
      <w:pPr>
        <w:widowControl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ascii="Tahoma" w:hAnsi="Tahoma" w:eastAsia="宋体" w:cs="Tahoma"/>
          <w:color w:val="444444"/>
          <w:kern w:val="0"/>
          <w:szCs w:val="21"/>
        </w:rPr>
        <w:t>1.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北京站</w:t>
      </w:r>
      <w:r>
        <w:rPr>
          <w:rFonts w:ascii="Tahoma" w:hAnsi="Tahoma" w:eastAsia="宋体" w:cs="Tahoma"/>
          <w:color w:val="444444"/>
          <w:kern w:val="0"/>
          <w:szCs w:val="21"/>
        </w:rPr>
        <w:t>：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可乘坐地铁2号线转4号线</w:t>
      </w:r>
      <w:r>
        <w:rPr>
          <w:rFonts w:ascii="Tahoma" w:hAnsi="Tahoma" w:eastAsia="宋体" w:cs="Tahoma"/>
          <w:color w:val="444444"/>
          <w:kern w:val="0"/>
          <w:szCs w:val="21"/>
        </w:rPr>
        <w:t>到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人民大学站A口下，</w:t>
      </w:r>
      <w:r>
        <w:rPr>
          <w:rFonts w:ascii="Tahoma" w:hAnsi="Tahoma" w:eastAsia="宋体" w:cs="Tahoma"/>
          <w:color w:val="444444"/>
          <w:kern w:val="0"/>
          <w:szCs w:val="21"/>
        </w:rPr>
        <w:t>的士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6</w:t>
      </w:r>
      <w:r>
        <w:rPr>
          <w:rFonts w:ascii="Tahoma" w:hAnsi="Tahoma" w:eastAsia="宋体" w:cs="Tahoma"/>
          <w:color w:val="444444"/>
          <w:kern w:val="0"/>
          <w:szCs w:val="21"/>
        </w:rPr>
        <w:t>0元左右；</w:t>
      </w:r>
    </w:p>
    <w:p>
      <w:pPr>
        <w:widowControl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ascii="Tahoma" w:hAnsi="Tahoma" w:eastAsia="宋体" w:cs="Tahoma"/>
          <w:color w:val="444444"/>
          <w:kern w:val="0"/>
          <w:szCs w:val="21"/>
        </w:rPr>
        <w:t>2.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北京西站</w:t>
      </w:r>
      <w:r>
        <w:rPr>
          <w:rFonts w:ascii="Tahoma" w:hAnsi="Tahoma" w:eastAsia="宋体" w:cs="Tahoma"/>
          <w:color w:val="444444"/>
          <w:kern w:val="0"/>
          <w:szCs w:val="21"/>
        </w:rPr>
        <w:t>：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地铁9号线转10号线到苏州街C口下，的士40</w:t>
      </w:r>
      <w:r>
        <w:rPr>
          <w:rFonts w:ascii="Tahoma" w:hAnsi="Tahoma" w:eastAsia="宋体" w:cs="Tahoma"/>
          <w:color w:val="444444"/>
          <w:kern w:val="0"/>
          <w:szCs w:val="21"/>
        </w:rPr>
        <w:t>元左右；</w:t>
      </w:r>
    </w:p>
    <w:p>
      <w:pPr>
        <w:widowControl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ascii="Tahoma" w:hAnsi="Tahoma" w:eastAsia="宋体" w:cs="Tahoma"/>
          <w:color w:val="444444"/>
          <w:kern w:val="0"/>
          <w:szCs w:val="21"/>
        </w:rPr>
        <w:t>3.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北京南站：地铁4号线</w:t>
      </w:r>
      <w:r>
        <w:rPr>
          <w:rFonts w:ascii="Tahoma" w:hAnsi="Tahoma" w:eastAsia="宋体" w:cs="Tahoma"/>
          <w:color w:val="444444"/>
          <w:kern w:val="0"/>
          <w:szCs w:val="21"/>
        </w:rPr>
        <w:t>到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人民大学站A口下，</w:t>
      </w:r>
      <w:r>
        <w:rPr>
          <w:rFonts w:ascii="Tahoma" w:hAnsi="Tahoma" w:eastAsia="宋体" w:cs="Tahoma"/>
          <w:color w:val="444444"/>
          <w:kern w:val="0"/>
          <w:szCs w:val="21"/>
        </w:rPr>
        <w:t>的士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7</w:t>
      </w:r>
      <w:r>
        <w:rPr>
          <w:rFonts w:ascii="Tahoma" w:hAnsi="Tahoma" w:eastAsia="宋体" w:cs="Tahoma"/>
          <w:color w:val="444444"/>
          <w:kern w:val="0"/>
          <w:szCs w:val="21"/>
        </w:rPr>
        <w:t>0元左右；</w:t>
      </w:r>
    </w:p>
    <w:p>
      <w:pPr>
        <w:widowControl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hint="eastAsia" w:ascii="Tahoma" w:hAnsi="Tahoma" w:eastAsia="宋体" w:cs="Tahoma"/>
          <w:color w:val="444444"/>
          <w:kern w:val="0"/>
          <w:szCs w:val="21"/>
        </w:rPr>
        <w:t>4.首都</w:t>
      </w:r>
      <w:r>
        <w:rPr>
          <w:rFonts w:ascii="Tahoma" w:hAnsi="Tahoma" w:eastAsia="宋体" w:cs="Tahoma"/>
          <w:color w:val="444444"/>
          <w:kern w:val="0"/>
          <w:szCs w:val="21"/>
        </w:rPr>
        <w:t>机场：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机场线转10号线到苏州街C口下，的士120元左右，机场大巴公主坟线友谊宾馆站下25元</w:t>
      </w:r>
      <w:r>
        <w:rPr>
          <w:rFonts w:ascii="Tahoma" w:hAnsi="Tahoma" w:eastAsia="宋体" w:cs="Tahoma"/>
          <w:color w:val="444444"/>
          <w:kern w:val="0"/>
          <w:szCs w:val="21"/>
        </w:rPr>
        <w:t xml:space="preserve"> </w:t>
      </w:r>
    </w:p>
    <w:p>
      <w:pPr>
        <w:widowControl/>
        <w:spacing w:before="100" w:beforeAutospacing="1" w:after="100" w:afterAutospacing="1"/>
        <w:jc w:val="left"/>
        <w:outlineLvl w:val="2"/>
        <w:rPr>
          <w:rFonts w:ascii="Tahoma" w:hAnsi="Tahoma" w:eastAsia="宋体" w:cs="Tahoma"/>
          <w:b/>
          <w:bCs/>
          <w:color w:val="444444"/>
          <w:kern w:val="0"/>
          <w:sz w:val="27"/>
          <w:szCs w:val="27"/>
        </w:rPr>
      </w:pPr>
      <w:r>
        <w:rPr>
          <w:rFonts w:ascii="Tahoma" w:hAnsi="Tahoma" w:eastAsia="宋体" w:cs="Tahoma"/>
          <w:b/>
          <w:bCs/>
          <w:color w:val="444444"/>
          <w:kern w:val="0"/>
          <w:sz w:val="27"/>
          <w:szCs w:val="27"/>
        </w:rPr>
        <w:t>七、会议住宿</w:t>
      </w:r>
    </w:p>
    <w:p>
      <w:pPr>
        <w:widowControl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ascii="Tahoma" w:hAnsi="Tahoma" w:eastAsia="宋体" w:cs="Tahoma"/>
          <w:color w:val="444444"/>
          <w:kern w:val="0"/>
          <w:szCs w:val="21"/>
        </w:rPr>
        <w:t>会议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不</w:t>
      </w:r>
      <w:r>
        <w:rPr>
          <w:rFonts w:ascii="Tahoma" w:hAnsi="Tahoma" w:eastAsia="宋体" w:cs="Tahoma"/>
          <w:color w:val="444444"/>
          <w:kern w:val="0"/>
          <w:szCs w:val="21"/>
        </w:rPr>
        <w:t>统一安排住宿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，由参会人员自己预订酒店</w:t>
      </w:r>
      <w:r>
        <w:rPr>
          <w:rFonts w:ascii="Tahoma" w:hAnsi="Tahoma" w:eastAsia="宋体" w:cs="Tahoma"/>
          <w:color w:val="444444"/>
          <w:kern w:val="0"/>
          <w:szCs w:val="21"/>
        </w:rPr>
        <w:t>。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参考酒店：</w:t>
      </w:r>
    </w:p>
    <w:p>
      <w:pPr>
        <w:widowControl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hint="eastAsia" w:ascii="Tahoma" w:hAnsi="Tahoma" w:eastAsia="宋体" w:cs="Tahoma"/>
          <w:color w:val="444444"/>
          <w:kern w:val="0"/>
          <w:szCs w:val="21"/>
        </w:rPr>
        <w:t>人大汇贤楼（电话：62516038）、燕山大酒店（电话：62563388）、北京友谊宾馆（电话：68498888）、海润艾丽华酒店（电话：82669999）、汉庭快捷酒店人民大学店（电话：82656868）、汉庭快捷酒店苏州桥店（电话：52828006）、如家快捷酒店苏州桥店（电话：62556669）、如家快捷酒店苏州桥人民大学店（电话：62612266）、七天连锁酒店魏公村人民大学店（电话：61943336）、七天连锁酒店中关村人民大学店（电话：62577877）</w:t>
      </w:r>
    </w:p>
    <w:p>
      <w:pPr>
        <w:widowControl/>
        <w:spacing w:before="100" w:beforeAutospacing="1" w:after="100" w:afterAutospacing="1"/>
        <w:jc w:val="left"/>
        <w:outlineLvl w:val="2"/>
        <w:rPr>
          <w:rFonts w:ascii="Tahoma" w:hAnsi="Tahoma" w:eastAsia="宋体" w:cs="Tahoma"/>
          <w:b/>
          <w:bCs/>
          <w:color w:val="444444"/>
          <w:kern w:val="0"/>
          <w:sz w:val="27"/>
          <w:szCs w:val="27"/>
        </w:rPr>
      </w:pPr>
      <w:r>
        <w:rPr>
          <w:rFonts w:ascii="Tahoma" w:hAnsi="Tahoma" w:eastAsia="宋体" w:cs="Tahoma"/>
          <w:b/>
          <w:bCs/>
          <w:color w:val="444444"/>
          <w:kern w:val="0"/>
          <w:sz w:val="27"/>
          <w:szCs w:val="27"/>
        </w:rPr>
        <w:t>八、会议服务</w:t>
      </w:r>
    </w:p>
    <w:p>
      <w:pPr>
        <w:widowControl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ascii="Tahoma" w:hAnsi="Tahoma" w:eastAsia="宋体" w:cs="Tahoma"/>
          <w:color w:val="444444"/>
          <w:kern w:val="0"/>
          <w:szCs w:val="21"/>
        </w:rPr>
        <w:t>E-mail：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tangzedi@foxmail.com（唐泽地博士），</w:t>
      </w:r>
      <w:r>
        <w:fldChar w:fldCharType="begin"/>
      </w:r>
      <w:r>
        <w:instrText xml:space="preserve"> HYPERLINK "mailto:bjwenyuyuan@126.com（" </w:instrText>
      </w:r>
      <w:r>
        <w:fldChar w:fldCharType="separate"/>
      </w:r>
      <w:r>
        <w:rPr>
          <w:rStyle w:val="7"/>
          <w:rFonts w:hint="eastAsia" w:ascii="Tahoma" w:hAnsi="Tahoma" w:eastAsia="宋体" w:cs="Tahoma"/>
          <w:kern w:val="0"/>
          <w:szCs w:val="21"/>
        </w:rPr>
        <w:t>bjwenyuyuan@126.com</w:t>
      </w:r>
      <w:r>
        <w:rPr>
          <w:rStyle w:val="7"/>
          <w:rFonts w:ascii="Tahoma" w:hAnsi="Tahoma" w:eastAsia="宋体" w:cs="Tahoma"/>
          <w:kern w:val="0"/>
          <w:szCs w:val="21"/>
        </w:rPr>
        <w:t>（</w:t>
      </w:r>
      <w:r>
        <w:rPr>
          <w:rStyle w:val="7"/>
          <w:rFonts w:ascii="Tahoma" w:hAnsi="Tahoma" w:eastAsia="宋体" w:cs="Tahoma"/>
          <w:kern w:val="0"/>
          <w:szCs w:val="21"/>
        </w:rPr>
        <w:fldChar w:fldCharType="end"/>
      </w:r>
      <w:r>
        <w:rPr>
          <w:rFonts w:hint="eastAsia" w:ascii="Tahoma" w:hAnsi="Tahoma" w:eastAsia="宋体" w:cs="Tahoma"/>
          <w:color w:val="444444"/>
          <w:kern w:val="0"/>
          <w:szCs w:val="21"/>
        </w:rPr>
        <w:t>文余源老师</w:t>
      </w:r>
      <w:r>
        <w:rPr>
          <w:rFonts w:ascii="Tahoma" w:hAnsi="Tahoma" w:eastAsia="宋体" w:cs="Tahoma"/>
          <w:color w:val="444444"/>
          <w:kern w:val="0"/>
          <w:szCs w:val="21"/>
        </w:rPr>
        <w:t>）</w:t>
      </w:r>
    </w:p>
    <w:p>
      <w:pPr>
        <w:widowControl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ascii="Tahoma" w:hAnsi="Tahoma" w:eastAsia="宋体" w:cs="Tahoma"/>
          <w:color w:val="444444"/>
          <w:kern w:val="0"/>
          <w:szCs w:val="21"/>
        </w:rPr>
        <w:t>办公电话：0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10</w:t>
      </w:r>
      <w:r>
        <w:rPr>
          <w:rFonts w:ascii="Tahoma" w:hAnsi="Tahoma" w:eastAsia="宋体" w:cs="Tahoma"/>
          <w:color w:val="444444"/>
          <w:kern w:val="0"/>
          <w:szCs w:val="21"/>
        </w:rPr>
        <w:t>-8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2500716 （9:00-12:00，14:30-17:30）</w:t>
      </w:r>
    </w:p>
    <w:p>
      <w:pPr>
        <w:widowControl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ascii="Tahoma" w:hAnsi="Tahoma" w:eastAsia="宋体" w:cs="Tahoma"/>
          <w:color w:val="444444"/>
          <w:kern w:val="0"/>
          <w:szCs w:val="21"/>
        </w:rPr>
        <w:t>联系人：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13810355693</w:t>
      </w:r>
      <w:r>
        <w:rPr>
          <w:rFonts w:ascii="Tahoma" w:hAnsi="Tahoma" w:eastAsia="宋体" w:cs="Tahoma"/>
          <w:color w:val="444444"/>
          <w:kern w:val="0"/>
          <w:szCs w:val="21"/>
        </w:rPr>
        <w:t>（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唐泽地博士</w:t>
      </w:r>
      <w:r>
        <w:rPr>
          <w:rFonts w:ascii="Tahoma" w:hAnsi="Tahoma" w:eastAsia="宋体" w:cs="Tahoma"/>
          <w:color w:val="444444"/>
          <w:kern w:val="0"/>
          <w:szCs w:val="21"/>
        </w:rPr>
        <w:t>） 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18310764562</w:t>
      </w:r>
      <w:r>
        <w:rPr>
          <w:rFonts w:ascii="Tahoma" w:hAnsi="Tahoma" w:eastAsia="宋体" w:cs="Tahoma"/>
          <w:color w:val="444444"/>
          <w:kern w:val="0"/>
          <w:szCs w:val="21"/>
        </w:rPr>
        <w:t>（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文余源老师</w:t>
      </w:r>
      <w:r>
        <w:rPr>
          <w:rFonts w:ascii="Tahoma" w:hAnsi="Tahoma" w:eastAsia="宋体" w:cs="Tahoma"/>
          <w:color w:val="444444"/>
          <w:kern w:val="0"/>
          <w:szCs w:val="21"/>
        </w:rPr>
        <w:t>） </w:t>
      </w:r>
    </w:p>
    <w:p>
      <w:pPr>
        <w:widowControl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ascii="Tahoma" w:hAnsi="Tahoma" w:eastAsia="宋体" w:cs="Tahoma"/>
          <w:color w:val="444444"/>
          <w:kern w:val="0"/>
          <w:szCs w:val="21"/>
        </w:rPr>
        <w:t xml:space="preserve">  </w:t>
      </w:r>
    </w:p>
    <w:p>
      <w:pPr>
        <w:widowControl/>
        <w:jc w:val="righ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hint="eastAsia" w:ascii="Tahoma" w:hAnsi="Tahoma" w:eastAsia="宋体" w:cs="Tahoma"/>
          <w:color w:val="444444"/>
          <w:kern w:val="0"/>
          <w:szCs w:val="21"/>
        </w:rPr>
        <w:t>中国人民大学经济学院</w:t>
      </w:r>
    </w:p>
    <w:p>
      <w:pPr>
        <w:widowControl/>
        <w:jc w:val="righ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hint="eastAsia" w:ascii="Tahoma" w:hAnsi="Tahoma" w:eastAsia="宋体" w:cs="Tahoma"/>
          <w:color w:val="444444"/>
          <w:kern w:val="0"/>
          <w:szCs w:val="21"/>
        </w:rPr>
        <w:t>中国人民大学京津冀协同发展研究院</w:t>
      </w:r>
    </w:p>
    <w:p>
      <w:pPr>
        <w:widowControl/>
        <w:jc w:val="righ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ascii="Tahoma" w:hAnsi="Tahoma" w:eastAsia="宋体" w:cs="Tahoma"/>
          <w:color w:val="444444"/>
          <w:kern w:val="0"/>
          <w:szCs w:val="21"/>
        </w:rPr>
        <w:t>201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6</w:t>
      </w:r>
      <w:r>
        <w:rPr>
          <w:rFonts w:ascii="Tahoma" w:hAnsi="Tahoma" w:eastAsia="宋体" w:cs="Tahoma"/>
          <w:color w:val="444444"/>
          <w:kern w:val="0"/>
          <w:szCs w:val="21"/>
        </w:rPr>
        <w:t>年6月1日</w:t>
      </w:r>
    </w:p>
    <w:p>
      <w:pPr>
        <w:widowControl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ascii="Tahoma" w:hAnsi="Tahoma" w:eastAsia="宋体" w:cs="Tahoma"/>
          <w:color w:val="444444"/>
          <w:kern w:val="0"/>
          <w:szCs w:val="21"/>
        </w:rPr>
        <w:t> </w:t>
      </w:r>
    </w:p>
    <w:p>
      <w:pPr>
        <w:widowControl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ascii="Tahoma" w:hAnsi="Tahoma" w:eastAsia="宋体" w:cs="Tahoma"/>
          <w:b/>
          <w:bCs/>
          <w:color w:val="444444"/>
          <w:kern w:val="0"/>
          <w:szCs w:val="21"/>
        </w:rPr>
        <w:t>附：</w:t>
      </w:r>
      <w:r>
        <w:rPr>
          <w:rFonts w:ascii="Tahoma" w:hAnsi="Tahoma" w:eastAsia="宋体" w:cs="Tahoma"/>
          <w:color w:val="444444"/>
          <w:kern w:val="0"/>
          <w:szCs w:val="21"/>
        </w:rPr>
        <w:t>第十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五</w:t>
      </w:r>
      <w:r>
        <w:rPr>
          <w:rFonts w:ascii="Tahoma" w:hAnsi="Tahoma" w:eastAsia="宋体" w:cs="Tahoma"/>
          <w:color w:val="444444"/>
          <w:kern w:val="0"/>
          <w:szCs w:val="21"/>
        </w:rPr>
        <w:t>届全国区域经济学学科建设年会回执</w:t>
      </w:r>
    </w:p>
    <w:p>
      <w:pPr>
        <w:widowControl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ascii="Tahoma" w:hAnsi="Tahoma" w:eastAsia="宋体" w:cs="Tahoma"/>
          <w:color w:val="444444"/>
          <w:kern w:val="0"/>
          <w:szCs w:val="21"/>
        </w:rPr>
        <w:t> </w:t>
      </w:r>
    </w:p>
    <w:p>
      <w:pPr>
        <w:widowControl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ascii="Tahoma" w:hAnsi="Tahoma" w:eastAsia="宋体" w:cs="Tahoma"/>
          <w:color w:val="444444"/>
          <w:kern w:val="0"/>
          <w:szCs w:val="21"/>
        </w:rPr>
        <w:t>第十</w:t>
      </w:r>
      <w:r>
        <w:rPr>
          <w:rFonts w:hint="eastAsia" w:ascii="Tahoma" w:hAnsi="Tahoma" w:eastAsia="宋体" w:cs="Tahoma"/>
          <w:color w:val="444444"/>
          <w:kern w:val="0"/>
          <w:szCs w:val="21"/>
        </w:rPr>
        <w:t>五</w:t>
      </w:r>
      <w:r>
        <w:rPr>
          <w:rFonts w:ascii="Tahoma" w:hAnsi="Tahoma" w:eastAsia="宋体" w:cs="Tahoma"/>
          <w:color w:val="444444"/>
          <w:kern w:val="0"/>
          <w:szCs w:val="21"/>
        </w:rPr>
        <w:t>届全国区域经济学学科建设年会回执 </w:t>
      </w:r>
    </w:p>
    <w:tbl>
      <w:tblPr>
        <w:tblStyle w:val="8"/>
        <w:tblW w:w="8445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845"/>
        <w:gridCol w:w="570"/>
        <w:gridCol w:w="570"/>
        <w:gridCol w:w="705"/>
        <w:gridCol w:w="135"/>
        <w:gridCol w:w="705"/>
        <w:gridCol w:w="855"/>
        <w:gridCol w:w="840"/>
        <w:gridCol w:w="8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  <w:t>姓  名</w:t>
            </w:r>
          </w:p>
        </w:tc>
        <w:tc>
          <w:tcPr>
            <w:tcW w:w="1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  <w:t>性别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  <w:t> </w:t>
            </w:r>
          </w:p>
        </w:tc>
        <w:tc>
          <w:tcPr>
            <w:tcW w:w="8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  <w:t>民族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  <w:t>职称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  <w:t>单位及职务</w:t>
            </w:r>
          </w:p>
        </w:tc>
        <w:tc>
          <w:tcPr>
            <w:tcW w:w="7110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  <w:t>论文题目</w:t>
            </w:r>
          </w:p>
        </w:tc>
        <w:tc>
          <w:tcPr>
            <w:tcW w:w="7110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Tahoma" w:hAnsi="Tahoma" w:eastAsia="宋体" w:cs="Tahoma"/>
                <w:color w:val="444444"/>
                <w:kern w:val="0"/>
                <w:sz w:val="18"/>
                <w:szCs w:val="18"/>
              </w:rPr>
              <w:t>是否报告论文</w:t>
            </w:r>
          </w:p>
        </w:tc>
        <w:tc>
          <w:tcPr>
            <w:tcW w:w="7110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Tahoma" w:hAnsi="Tahoma" w:eastAsia="宋体" w:cs="Tahoma"/>
                <w:color w:val="444444"/>
                <w:kern w:val="0"/>
                <w:sz w:val="18"/>
                <w:szCs w:val="18"/>
              </w:rPr>
              <w:t xml:space="preserve">   □报告   □不报告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  <w:t>电  话</w:t>
            </w:r>
          </w:p>
        </w:tc>
        <w:tc>
          <w:tcPr>
            <w:tcW w:w="24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  <w:t> </w:t>
            </w:r>
          </w:p>
        </w:tc>
        <w:tc>
          <w:tcPr>
            <w:tcW w:w="141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  <w:t>手  机</w:t>
            </w:r>
          </w:p>
        </w:tc>
        <w:tc>
          <w:tcPr>
            <w:tcW w:w="328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  <w:t>E-mail</w:t>
            </w:r>
          </w:p>
        </w:tc>
        <w:tc>
          <w:tcPr>
            <w:tcW w:w="24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  <w:t> </w:t>
            </w:r>
          </w:p>
        </w:tc>
        <w:tc>
          <w:tcPr>
            <w:tcW w:w="141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  <w:t>传  真</w:t>
            </w:r>
          </w:p>
        </w:tc>
        <w:tc>
          <w:tcPr>
            <w:tcW w:w="328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  <w:t> </w:t>
            </w:r>
          </w:p>
        </w:tc>
        <w:tc>
          <w:tcPr>
            <w:tcW w:w="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  <w:t> 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</w:tbl>
    <w:p>
      <w:pPr>
        <w:widowControl/>
        <w:jc w:val="left"/>
        <w:rPr>
          <w:rFonts w:ascii="Tahoma" w:hAnsi="Tahoma" w:eastAsia="宋体" w:cs="Tahoma"/>
          <w:color w:val="444444"/>
          <w:kern w:val="0"/>
          <w:szCs w:val="21"/>
        </w:rPr>
      </w:pPr>
      <w:r>
        <w:rPr>
          <w:rFonts w:ascii="Tahoma" w:hAnsi="Tahoma" w:eastAsia="宋体" w:cs="Tahoma"/>
          <w:color w:val="444444"/>
          <w:kern w:val="0"/>
          <w:szCs w:val="21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3592"/>
    <w:multiLevelType w:val="multilevel"/>
    <w:tmpl w:val="012C3592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95F1A54"/>
    <w:multiLevelType w:val="multilevel"/>
    <w:tmpl w:val="195F1A54"/>
    <w:lvl w:ilvl="0" w:tentative="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A13"/>
    <w:rsid w:val="0006220D"/>
    <w:rsid w:val="000752B5"/>
    <w:rsid w:val="001D5188"/>
    <w:rsid w:val="0023205D"/>
    <w:rsid w:val="00252373"/>
    <w:rsid w:val="002751E9"/>
    <w:rsid w:val="002802B4"/>
    <w:rsid w:val="002A420E"/>
    <w:rsid w:val="00315CA6"/>
    <w:rsid w:val="00321711"/>
    <w:rsid w:val="00330A13"/>
    <w:rsid w:val="00353170"/>
    <w:rsid w:val="003C2663"/>
    <w:rsid w:val="00491A15"/>
    <w:rsid w:val="004A48A1"/>
    <w:rsid w:val="004F7C27"/>
    <w:rsid w:val="0058317C"/>
    <w:rsid w:val="006825EC"/>
    <w:rsid w:val="007E3841"/>
    <w:rsid w:val="00812C43"/>
    <w:rsid w:val="008B63A9"/>
    <w:rsid w:val="00AC7644"/>
    <w:rsid w:val="00AD63C7"/>
    <w:rsid w:val="00C14DC5"/>
    <w:rsid w:val="00C61B53"/>
    <w:rsid w:val="00CE0C34"/>
    <w:rsid w:val="00CF48CC"/>
    <w:rsid w:val="00E06CE5"/>
    <w:rsid w:val="00E42715"/>
    <w:rsid w:val="00E8439E"/>
    <w:rsid w:val="00E971AD"/>
    <w:rsid w:val="00ED50E1"/>
    <w:rsid w:val="00FC2886"/>
    <w:rsid w:val="212455AB"/>
    <w:rsid w:val="47C6231A"/>
    <w:rsid w:val="775313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uiPriority w:val="99"/>
    <w:rPr>
      <w:color w:val="444444"/>
      <w:u w:val="none"/>
    </w:rPr>
  </w:style>
  <w:style w:type="character" w:customStyle="1" w:styleId="9">
    <w:name w:val="标题 3 Char"/>
    <w:basedOn w:val="5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0">
    <w:name w:val="页眉 Char"/>
    <w:basedOn w:val="5"/>
    <w:link w:val="4"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ruc</Company>
  <Pages>4</Pages>
  <Words>340</Words>
  <Characters>1938</Characters>
  <Lines>16</Lines>
  <Paragraphs>4</Paragraphs>
  <ScaleCrop>false</ScaleCrop>
  <LinksUpToDate>false</LinksUpToDate>
  <CharactersWithSpaces>2274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2016-06-08T08:07:00Z</dcterms:created>
  <dc:creator>Administrator</dc:creator>
  <cp:lastModifiedBy>lenovo</cp:lastModifiedBy>
  <dcterms:modified xsi:type="dcterms:W3CDTF">2016-06-08T08:10:18Z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